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5F8" w:rsidRPr="00237F57" w:rsidRDefault="00223654">
      <w:pPr>
        <w:spacing w:after="300" w:line="276" w:lineRule="auto"/>
        <w:jc w:val="center"/>
        <w:rPr>
          <w:rStyle w:val="Tytuksiki"/>
          <w:rFonts w:ascii="Arial" w:hAnsi="Arial" w:cs="Arial"/>
          <w:sz w:val="20"/>
          <w:szCs w:val="20"/>
        </w:rPr>
      </w:pPr>
      <w:r>
        <w:rPr>
          <w:rStyle w:val="Tytuksiki"/>
          <w:rFonts w:ascii="Arial" w:hAnsi="Arial" w:cs="Arial"/>
          <w:sz w:val="20"/>
          <w:szCs w:val="20"/>
        </w:rPr>
        <w:t>ZAŁĄCZNIK NR 4 – DOKUMENT CESJI</w:t>
      </w:r>
    </w:p>
    <w:p w:rsidR="00237F57" w:rsidRDefault="00836910">
      <w:pPr>
        <w:pStyle w:val="Standard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37F57">
        <w:rPr>
          <w:rFonts w:ascii="Arial" w:hAnsi="Arial" w:cs="Arial"/>
          <w:sz w:val="20"/>
          <w:szCs w:val="20"/>
        </w:rPr>
        <w:t>zawarta we Wrocławiu w dniu</w:t>
      </w:r>
      <w:r w:rsidR="00237F57">
        <w:rPr>
          <w:rFonts w:ascii="Arial" w:hAnsi="Arial" w:cs="Arial"/>
          <w:sz w:val="20"/>
          <w:szCs w:val="20"/>
        </w:rPr>
        <w:t xml:space="preserve"> </w:t>
      </w:r>
      <w:r w:rsidR="00237F57" w:rsidRPr="00237F57">
        <w:rPr>
          <w:rFonts w:ascii="Arial" w:hAnsi="Arial" w:cs="Arial"/>
          <w:sz w:val="20"/>
          <w:szCs w:val="20"/>
          <w:highlight w:val="yellow"/>
        </w:rPr>
        <w:t>[_]</w:t>
      </w:r>
      <w:r w:rsidR="00237F57">
        <w:rPr>
          <w:rFonts w:ascii="Arial" w:hAnsi="Arial" w:cs="Arial"/>
          <w:sz w:val="20"/>
          <w:szCs w:val="20"/>
        </w:rPr>
        <w:t xml:space="preserve"> 201</w:t>
      </w:r>
      <w:r w:rsidR="00223654">
        <w:rPr>
          <w:rFonts w:ascii="Arial" w:hAnsi="Arial" w:cs="Arial"/>
          <w:sz w:val="20"/>
          <w:szCs w:val="20"/>
        </w:rPr>
        <w:t>9</w:t>
      </w:r>
      <w:r w:rsidR="00237F57">
        <w:rPr>
          <w:rFonts w:ascii="Arial" w:hAnsi="Arial" w:cs="Arial"/>
          <w:sz w:val="20"/>
          <w:szCs w:val="20"/>
        </w:rPr>
        <w:t xml:space="preserve"> roku</w:t>
      </w:r>
      <w:r w:rsidR="00247918">
        <w:rPr>
          <w:rFonts w:ascii="Arial" w:hAnsi="Arial" w:cs="Arial"/>
          <w:sz w:val="20"/>
          <w:szCs w:val="20"/>
        </w:rPr>
        <w:t xml:space="preserve"> ("</w:t>
      </w:r>
      <w:r w:rsidR="00247918">
        <w:rPr>
          <w:rFonts w:ascii="Arial" w:hAnsi="Arial" w:cs="Arial"/>
          <w:b/>
          <w:sz w:val="20"/>
          <w:szCs w:val="20"/>
        </w:rPr>
        <w:t>Umowa</w:t>
      </w:r>
      <w:r w:rsidR="00247918">
        <w:rPr>
          <w:rFonts w:ascii="Arial" w:hAnsi="Arial" w:cs="Arial"/>
          <w:sz w:val="20"/>
          <w:szCs w:val="20"/>
        </w:rPr>
        <w:t>")</w:t>
      </w:r>
      <w:r w:rsidR="00237F57">
        <w:rPr>
          <w:rFonts w:ascii="Arial" w:hAnsi="Arial" w:cs="Arial"/>
          <w:sz w:val="20"/>
          <w:szCs w:val="20"/>
        </w:rPr>
        <w:t xml:space="preserve"> pomiędzy: </w:t>
      </w:r>
      <w:r w:rsidRPr="00237F57">
        <w:rPr>
          <w:rFonts w:ascii="Arial" w:hAnsi="Arial" w:cs="Arial"/>
          <w:sz w:val="20"/>
          <w:szCs w:val="20"/>
        </w:rPr>
        <w:t xml:space="preserve"> </w:t>
      </w:r>
    </w:p>
    <w:p w:rsidR="00237F57" w:rsidRPr="00237F57" w:rsidRDefault="00223654" w:rsidP="00247918">
      <w:pPr>
        <w:spacing w:line="288" w:lineRule="auto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>
        <w:rPr>
          <w:rFonts w:ascii="Arial" w:hAnsi="Arial" w:cs="Arial"/>
          <w:sz w:val="20"/>
          <w:szCs w:val="20"/>
        </w:rPr>
        <w:t xml:space="preserve"> </w:t>
      </w:r>
      <w:r w:rsidR="00237F57" w:rsidRPr="00237F57">
        <w:rPr>
          <w:rFonts w:ascii="Arial" w:hAnsi="Arial" w:cs="Arial"/>
          <w:sz w:val="20"/>
          <w:szCs w:val="20"/>
        </w:rPr>
        <w:t xml:space="preserve">z siedzibą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>
        <w:rPr>
          <w:rFonts w:ascii="Arial" w:hAnsi="Arial" w:cs="Arial"/>
          <w:sz w:val="20"/>
          <w:szCs w:val="20"/>
        </w:rPr>
        <w:t xml:space="preserve"> </w:t>
      </w:r>
      <w:r w:rsidR="00237F57" w:rsidRPr="00237F57">
        <w:rPr>
          <w:rFonts w:ascii="Arial" w:hAnsi="Arial" w:cs="Arial"/>
          <w:sz w:val="20"/>
          <w:szCs w:val="20"/>
        </w:rPr>
        <w:t xml:space="preserve">(adres: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="00237F57" w:rsidRPr="00237F57">
        <w:rPr>
          <w:rFonts w:ascii="Arial" w:hAnsi="Arial" w:cs="Arial"/>
          <w:sz w:val="20"/>
          <w:szCs w:val="20"/>
        </w:rPr>
        <w:t xml:space="preserve">), wpisanej do rejestru przedsiębiorców Krajowego Rejestru Sądowego, prowadzonego przez Sąd Rejonowy dla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="00237F57" w:rsidRPr="00237F57">
        <w:rPr>
          <w:rFonts w:ascii="Arial" w:hAnsi="Arial" w:cs="Arial"/>
          <w:sz w:val="20"/>
          <w:szCs w:val="20"/>
        </w:rPr>
        <w:t xml:space="preserve">,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>
        <w:rPr>
          <w:rFonts w:ascii="Arial" w:hAnsi="Arial" w:cs="Arial"/>
          <w:sz w:val="20"/>
          <w:szCs w:val="20"/>
        </w:rPr>
        <w:t xml:space="preserve"> </w:t>
      </w:r>
      <w:r w:rsidR="00237F57" w:rsidRPr="00237F57">
        <w:rPr>
          <w:rFonts w:ascii="Arial" w:hAnsi="Arial" w:cs="Arial"/>
          <w:sz w:val="20"/>
          <w:szCs w:val="20"/>
        </w:rPr>
        <w:t xml:space="preserve">Wydział Gospodarczy Krajowego Rejestru Sądowego, pod numerem: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="00237F57" w:rsidRPr="00237F57">
        <w:rPr>
          <w:rFonts w:ascii="Arial" w:hAnsi="Arial" w:cs="Arial"/>
          <w:sz w:val="20"/>
          <w:szCs w:val="20"/>
        </w:rPr>
        <w:t xml:space="preserve">, NIP: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="00237F57" w:rsidRPr="00237F57">
        <w:rPr>
          <w:rFonts w:ascii="Arial" w:hAnsi="Arial" w:cs="Arial"/>
          <w:sz w:val="20"/>
          <w:szCs w:val="20"/>
        </w:rPr>
        <w:t xml:space="preserve">, numer REGON: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="00237F57" w:rsidRPr="00237F57">
        <w:rPr>
          <w:rFonts w:ascii="Arial" w:eastAsia="Times New Roman" w:hAnsi="Arial" w:cs="Arial"/>
          <w:color w:val="auto"/>
          <w:sz w:val="20"/>
          <w:szCs w:val="20"/>
        </w:rPr>
        <w:t xml:space="preserve">, reprezentowaną przez: </w:t>
      </w:r>
    </w:p>
    <w:p w:rsidR="00237F57" w:rsidRPr="00237F57" w:rsidRDefault="00223654" w:rsidP="00237F57">
      <w:pPr>
        <w:pStyle w:val="Akapitzlist"/>
        <w:widowControl/>
        <w:numPr>
          <w:ilvl w:val="0"/>
          <w:numId w:val="4"/>
        </w:numPr>
        <w:suppressAutoHyphens w:val="0"/>
        <w:spacing w:before="120" w:after="120" w:line="288" w:lineRule="auto"/>
        <w:ind w:left="284" w:hanging="284"/>
        <w:jc w:val="both"/>
        <w:textAlignment w:val="auto"/>
        <w:rPr>
          <w:rFonts w:ascii="Arial" w:hAnsi="Arial" w:cs="Arial"/>
          <w:b/>
          <w:sz w:val="20"/>
        </w:rPr>
      </w:pP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="00237F57" w:rsidRPr="00237F57">
        <w:rPr>
          <w:rFonts w:ascii="Arial" w:hAnsi="Arial" w:cs="Arial"/>
          <w:sz w:val="20"/>
        </w:rPr>
        <w:t xml:space="preserve">, </w:t>
      </w:r>
    </w:p>
    <w:p w:rsidR="00237F57" w:rsidRPr="00237F57" w:rsidRDefault="00237F57" w:rsidP="00237F57">
      <w:pPr>
        <w:spacing w:line="288" w:lineRule="auto"/>
        <w:rPr>
          <w:rFonts w:ascii="Arial" w:hAnsi="Arial" w:cs="Arial"/>
          <w:sz w:val="20"/>
        </w:rPr>
      </w:pPr>
      <w:r w:rsidRPr="00237F57">
        <w:rPr>
          <w:rFonts w:ascii="Arial" w:hAnsi="Arial" w:cs="Arial"/>
          <w:sz w:val="20"/>
        </w:rPr>
        <w:t>zwaną w dalszej części niniejszej Umowy „</w:t>
      </w:r>
      <w:r w:rsidRPr="00237F57">
        <w:rPr>
          <w:rFonts w:ascii="Arial" w:hAnsi="Arial" w:cs="Arial"/>
          <w:b/>
          <w:sz w:val="20"/>
        </w:rPr>
        <w:t>Spółką</w:t>
      </w:r>
      <w:r w:rsidRPr="00237F57">
        <w:rPr>
          <w:rFonts w:ascii="Arial" w:hAnsi="Arial" w:cs="Arial"/>
          <w:sz w:val="20"/>
        </w:rPr>
        <w:t xml:space="preserve">” </w:t>
      </w:r>
    </w:p>
    <w:p w:rsidR="00237F57" w:rsidRPr="00237F57" w:rsidRDefault="00237F57" w:rsidP="00237F57">
      <w:pPr>
        <w:spacing w:before="240" w:after="240" w:line="288" w:lineRule="auto"/>
        <w:rPr>
          <w:rFonts w:ascii="Arial" w:hAnsi="Arial" w:cs="Arial"/>
          <w:sz w:val="20"/>
        </w:rPr>
      </w:pPr>
      <w:r w:rsidRPr="00237F57">
        <w:rPr>
          <w:rFonts w:ascii="Arial" w:hAnsi="Arial" w:cs="Arial"/>
          <w:sz w:val="20"/>
        </w:rPr>
        <w:t xml:space="preserve">i </w:t>
      </w:r>
    </w:p>
    <w:p w:rsidR="00223654" w:rsidRPr="00237F57" w:rsidRDefault="00223654" w:rsidP="00223654">
      <w:pPr>
        <w:spacing w:line="288" w:lineRule="auto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>
        <w:rPr>
          <w:rFonts w:ascii="Arial" w:hAnsi="Arial" w:cs="Arial"/>
          <w:sz w:val="20"/>
          <w:szCs w:val="20"/>
        </w:rPr>
        <w:t xml:space="preserve"> </w:t>
      </w:r>
      <w:r w:rsidRPr="00237F57">
        <w:rPr>
          <w:rFonts w:ascii="Arial" w:hAnsi="Arial" w:cs="Arial"/>
          <w:sz w:val="20"/>
          <w:szCs w:val="20"/>
        </w:rPr>
        <w:t xml:space="preserve">z siedzibą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>
        <w:rPr>
          <w:rFonts w:ascii="Arial" w:hAnsi="Arial" w:cs="Arial"/>
          <w:sz w:val="20"/>
          <w:szCs w:val="20"/>
        </w:rPr>
        <w:t xml:space="preserve"> </w:t>
      </w:r>
      <w:r w:rsidRPr="00237F57">
        <w:rPr>
          <w:rFonts w:ascii="Arial" w:hAnsi="Arial" w:cs="Arial"/>
          <w:sz w:val="20"/>
          <w:szCs w:val="20"/>
        </w:rPr>
        <w:t xml:space="preserve">(adres: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Pr="00237F57">
        <w:rPr>
          <w:rFonts w:ascii="Arial" w:hAnsi="Arial" w:cs="Arial"/>
          <w:sz w:val="20"/>
          <w:szCs w:val="20"/>
        </w:rPr>
        <w:t xml:space="preserve">), wpisanej do rejestru przedsiębiorców Krajowego Rejestru Sądowego, prowadzonego przez Sąd Rejonowy dla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Pr="00237F57">
        <w:rPr>
          <w:rFonts w:ascii="Arial" w:hAnsi="Arial" w:cs="Arial"/>
          <w:sz w:val="20"/>
          <w:szCs w:val="20"/>
        </w:rPr>
        <w:t xml:space="preserve">,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>
        <w:rPr>
          <w:rFonts w:ascii="Arial" w:hAnsi="Arial" w:cs="Arial"/>
          <w:sz w:val="20"/>
          <w:szCs w:val="20"/>
        </w:rPr>
        <w:t xml:space="preserve"> </w:t>
      </w:r>
      <w:r w:rsidRPr="00237F57">
        <w:rPr>
          <w:rFonts w:ascii="Arial" w:hAnsi="Arial" w:cs="Arial"/>
          <w:sz w:val="20"/>
          <w:szCs w:val="20"/>
        </w:rPr>
        <w:t xml:space="preserve">Wydział Gospodarczy Krajowego Rejestru Sądowego, pod numerem: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Pr="00237F57">
        <w:rPr>
          <w:rFonts w:ascii="Arial" w:hAnsi="Arial" w:cs="Arial"/>
          <w:sz w:val="20"/>
          <w:szCs w:val="20"/>
        </w:rPr>
        <w:t xml:space="preserve">, NIP: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Pr="00237F57">
        <w:rPr>
          <w:rFonts w:ascii="Arial" w:hAnsi="Arial" w:cs="Arial"/>
          <w:sz w:val="20"/>
          <w:szCs w:val="20"/>
        </w:rPr>
        <w:t xml:space="preserve">, numer REGON: </w:t>
      </w: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Pr="00237F57">
        <w:rPr>
          <w:rFonts w:ascii="Arial" w:eastAsia="Times New Roman" w:hAnsi="Arial" w:cs="Arial"/>
          <w:color w:val="auto"/>
          <w:sz w:val="20"/>
          <w:szCs w:val="20"/>
        </w:rPr>
        <w:t xml:space="preserve">, reprezentowaną przez: </w:t>
      </w:r>
    </w:p>
    <w:p w:rsidR="00223654" w:rsidRPr="00223654" w:rsidRDefault="00223654" w:rsidP="00223654">
      <w:pPr>
        <w:pStyle w:val="Akapitzlist"/>
        <w:widowControl/>
        <w:numPr>
          <w:ilvl w:val="0"/>
          <w:numId w:val="6"/>
        </w:numPr>
        <w:suppressAutoHyphens w:val="0"/>
        <w:spacing w:before="120" w:after="120" w:line="288" w:lineRule="auto"/>
        <w:ind w:left="567" w:hanging="567"/>
        <w:jc w:val="both"/>
        <w:textAlignment w:val="auto"/>
        <w:rPr>
          <w:rFonts w:ascii="Arial" w:hAnsi="Arial" w:cs="Arial"/>
          <w:b/>
          <w:sz w:val="20"/>
        </w:rPr>
      </w:pPr>
      <w:r w:rsidRPr="00237F57">
        <w:rPr>
          <w:rFonts w:ascii="Arial" w:hAnsi="Arial" w:cs="Arial"/>
          <w:sz w:val="20"/>
          <w:szCs w:val="20"/>
          <w:highlight w:val="yellow"/>
        </w:rPr>
        <w:t>[_]</w:t>
      </w:r>
      <w:r w:rsidRPr="00237F57">
        <w:rPr>
          <w:rFonts w:ascii="Arial" w:hAnsi="Arial" w:cs="Arial"/>
          <w:sz w:val="20"/>
        </w:rPr>
        <w:t xml:space="preserve">, </w:t>
      </w:r>
    </w:p>
    <w:p w:rsidR="00223654" w:rsidRPr="00223654" w:rsidRDefault="00223654" w:rsidP="00223654">
      <w:pPr>
        <w:spacing w:line="288" w:lineRule="auto"/>
        <w:rPr>
          <w:rFonts w:ascii="Arial" w:hAnsi="Arial" w:cs="Arial"/>
          <w:sz w:val="20"/>
        </w:rPr>
      </w:pPr>
      <w:r w:rsidRPr="00223654">
        <w:rPr>
          <w:rFonts w:ascii="Arial" w:hAnsi="Arial" w:cs="Arial"/>
          <w:sz w:val="20"/>
        </w:rPr>
        <w:t>zwaną w dalszej części niniejszej Umowy „</w:t>
      </w:r>
      <w:r>
        <w:rPr>
          <w:rFonts w:ascii="Arial" w:hAnsi="Arial" w:cs="Arial"/>
          <w:b/>
          <w:sz w:val="20"/>
        </w:rPr>
        <w:t>Przejmującym”</w:t>
      </w:r>
      <w:r w:rsidRPr="00223654">
        <w:rPr>
          <w:rFonts w:ascii="Arial" w:hAnsi="Arial" w:cs="Arial"/>
          <w:sz w:val="20"/>
        </w:rPr>
        <w:t xml:space="preserve"> </w:t>
      </w:r>
    </w:p>
    <w:p w:rsidR="00223654" w:rsidRPr="00223654" w:rsidRDefault="00223654" w:rsidP="00223654">
      <w:pPr>
        <w:widowControl/>
        <w:suppressAutoHyphens w:val="0"/>
        <w:spacing w:before="120" w:after="120" w:line="288" w:lineRule="auto"/>
        <w:jc w:val="both"/>
        <w:textAlignment w:val="auto"/>
        <w:rPr>
          <w:rFonts w:ascii="Arial" w:hAnsi="Arial" w:cs="Arial"/>
          <w:b/>
          <w:sz w:val="20"/>
        </w:rPr>
      </w:pPr>
    </w:p>
    <w:p w:rsidR="00247918" w:rsidRDefault="00237F57" w:rsidP="00247918">
      <w:pPr>
        <w:pStyle w:val="Textbody"/>
        <w:widowControl w:val="0"/>
        <w:suppressAutoHyphens w:val="0"/>
        <w:spacing w:before="120" w:line="288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237F57">
        <w:rPr>
          <w:rFonts w:ascii="Arial" w:eastAsia="Lucida Sans Unicode" w:hAnsi="Arial" w:cs="Arial"/>
          <w:sz w:val="20"/>
          <w:szCs w:val="20"/>
        </w:rPr>
        <w:t xml:space="preserve">Spółka oraz </w:t>
      </w:r>
      <w:r w:rsidR="00223654">
        <w:rPr>
          <w:rFonts w:ascii="Arial" w:eastAsia="Lucida Sans Unicode" w:hAnsi="Arial" w:cs="Arial"/>
          <w:sz w:val="20"/>
          <w:szCs w:val="20"/>
        </w:rPr>
        <w:t xml:space="preserve">Przejmujący </w:t>
      </w:r>
      <w:r w:rsidRPr="00237F57">
        <w:rPr>
          <w:rFonts w:ascii="Arial" w:eastAsia="Lucida Sans Unicode" w:hAnsi="Arial" w:cs="Arial"/>
          <w:sz w:val="20"/>
          <w:szCs w:val="20"/>
        </w:rPr>
        <w:t>w dalszej części niniejszej Umowy będą zwani także łącznie „</w:t>
      </w:r>
      <w:r w:rsidRPr="00237F57">
        <w:rPr>
          <w:rFonts w:ascii="Arial" w:eastAsia="Lucida Sans Unicode" w:hAnsi="Arial" w:cs="Arial"/>
          <w:b/>
          <w:sz w:val="20"/>
          <w:szCs w:val="20"/>
        </w:rPr>
        <w:t>Stronami</w:t>
      </w:r>
      <w:r w:rsidRPr="00237F57">
        <w:rPr>
          <w:rFonts w:ascii="Arial" w:eastAsia="Lucida Sans Unicode" w:hAnsi="Arial" w:cs="Arial"/>
          <w:sz w:val="20"/>
          <w:szCs w:val="20"/>
        </w:rPr>
        <w:t>”, a każdy z nich z osobna „</w:t>
      </w:r>
      <w:r w:rsidRPr="00247918">
        <w:rPr>
          <w:rFonts w:ascii="Arial" w:eastAsia="Lucida Sans Unicode" w:hAnsi="Arial" w:cs="Arial"/>
          <w:b/>
          <w:sz w:val="20"/>
          <w:szCs w:val="20"/>
        </w:rPr>
        <w:t>Stroną</w:t>
      </w:r>
      <w:r w:rsidRPr="00237F57">
        <w:rPr>
          <w:rFonts w:ascii="Arial" w:eastAsia="Lucida Sans Unicode" w:hAnsi="Arial" w:cs="Arial"/>
          <w:sz w:val="20"/>
          <w:szCs w:val="20"/>
        </w:rPr>
        <w:t>”.</w:t>
      </w:r>
    </w:p>
    <w:p w:rsidR="00247918" w:rsidRPr="00247918" w:rsidRDefault="00247918" w:rsidP="00247918">
      <w:pPr>
        <w:pStyle w:val="Textbody"/>
        <w:widowControl w:val="0"/>
        <w:suppressAutoHyphens w:val="0"/>
        <w:spacing w:before="120" w:line="288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247918">
        <w:rPr>
          <w:rFonts w:ascii="Arial" w:eastAsia="Lucida Sans Unicode" w:hAnsi="Arial" w:cs="Arial"/>
          <w:sz w:val="20"/>
          <w:szCs w:val="20"/>
        </w:rPr>
        <w:t>Strony postanawiają, co następuje:</w:t>
      </w:r>
    </w:p>
    <w:p w:rsidR="00CF65F8" w:rsidRPr="00237F57" w:rsidRDefault="00836910" w:rsidP="00247918">
      <w:pPr>
        <w:widowControl/>
        <w:suppressAutoHyphens w:val="0"/>
        <w:spacing w:before="120" w:after="120" w:line="288" w:lineRule="auto"/>
        <w:jc w:val="center"/>
        <w:textAlignment w:val="auto"/>
        <w:rPr>
          <w:rFonts w:ascii="Arial" w:eastAsia="Times New Roman" w:hAnsi="Arial" w:cs="Arial"/>
          <w:b/>
          <w:sz w:val="20"/>
          <w:szCs w:val="20"/>
        </w:rPr>
      </w:pPr>
      <w:r w:rsidRPr="00237F57">
        <w:rPr>
          <w:rFonts w:ascii="Arial" w:eastAsia="Times New Roman" w:hAnsi="Arial" w:cs="Arial"/>
          <w:b/>
          <w:sz w:val="20"/>
          <w:szCs w:val="20"/>
        </w:rPr>
        <w:t>§ 1</w:t>
      </w:r>
    </w:p>
    <w:p w:rsidR="00293E7B" w:rsidRPr="00247918" w:rsidRDefault="00836910" w:rsidP="00247918">
      <w:pPr>
        <w:widowControl/>
        <w:suppressAutoHyphens w:val="0"/>
        <w:spacing w:before="120" w:after="120" w:line="288" w:lineRule="auto"/>
        <w:jc w:val="both"/>
        <w:textAlignment w:val="auto"/>
        <w:rPr>
          <w:rFonts w:ascii="Arial" w:eastAsia="Times New Roman" w:hAnsi="Arial" w:cs="Arial"/>
          <w:sz w:val="20"/>
          <w:szCs w:val="20"/>
        </w:rPr>
      </w:pPr>
      <w:r w:rsidRPr="00237F57">
        <w:rPr>
          <w:rFonts w:ascii="Arial" w:eastAsia="Times New Roman" w:hAnsi="Arial" w:cs="Arial"/>
          <w:sz w:val="20"/>
          <w:szCs w:val="20"/>
        </w:rPr>
        <w:t xml:space="preserve">Strony zgodnie postanawiają, że </w:t>
      </w:r>
      <w:r w:rsidR="00223654">
        <w:rPr>
          <w:rFonts w:ascii="Arial" w:eastAsia="Times New Roman" w:hAnsi="Arial" w:cs="Arial"/>
          <w:sz w:val="20"/>
          <w:szCs w:val="20"/>
        </w:rPr>
        <w:t>Przejmujący</w:t>
      </w:r>
      <w:r w:rsidR="00247918">
        <w:rPr>
          <w:rFonts w:ascii="Arial" w:eastAsia="Times New Roman" w:hAnsi="Arial" w:cs="Arial"/>
          <w:sz w:val="20"/>
          <w:szCs w:val="20"/>
        </w:rPr>
        <w:t xml:space="preserve"> przejmuje </w:t>
      </w:r>
      <w:r w:rsidR="00247918" w:rsidRPr="00247918">
        <w:rPr>
          <w:rFonts w:ascii="Arial" w:eastAsia="Times New Roman" w:hAnsi="Arial" w:cs="Arial"/>
          <w:sz w:val="20"/>
          <w:szCs w:val="20"/>
        </w:rPr>
        <w:t>wszelki</w:t>
      </w:r>
      <w:r w:rsidR="00293E7B">
        <w:rPr>
          <w:rFonts w:ascii="Arial" w:eastAsia="Times New Roman" w:hAnsi="Arial" w:cs="Arial"/>
          <w:sz w:val="20"/>
          <w:szCs w:val="20"/>
        </w:rPr>
        <w:t xml:space="preserve">e </w:t>
      </w:r>
      <w:r w:rsidR="00223654">
        <w:rPr>
          <w:rFonts w:ascii="Arial" w:eastAsia="Times New Roman" w:hAnsi="Arial" w:cs="Arial"/>
          <w:sz w:val="20"/>
          <w:szCs w:val="20"/>
        </w:rPr>
        <w:t xml:space="preserve">prawa i obowiązki </w:t>
      </w:r>
      <w:r w:rsidR="00247918" w:rsidRPr="00247918">
        <w:rPr>
          <w:rFonts w:ascii="Arial" w:eastAsia="Times New Roman" w:hAnsi="Arial" w:cs="Arial"/>
          <w:sz w:val="20"/>
          <w:szCs w:val="20"/>
        </w:rPr>
        <w:t>wynikając</w:t>
      </w:r>
      <w:r w:rsidR="00247918">
        <w:rPr>
          <w:rFonts w:ascii="Arial" w:eastAsia="Times New Roman" w:hAnsi="Arial" w:cs="Arial"/>
          <w:sz w:val="20"/>
          <w:szCs w:val="20"/>
        </w:rPr>
        <w:t>e</w:t>
      </w:r>
      <w:r w:rsidR="00247918" w:rsidRPr="00247918">
        <w:rPr>
          <w:rFonts w:ascii="Arial" w:eastAsia="Times New Roman" w:hAnsi="Arial" w:cs="Arial"/>
          <w:sz w:val="20"/>
          <w:szCs w:val="20"/>
        </w:rPr>
        <w:t xml:space="preserve"> lub związan</w:t>
      </w:r>
      <w:r w:rsidR="00247918">
        <w:rPr>
          <w:rFonts w:ascii="Arial" w:eastAsia="Times New Roman" w:hAnsi="Arial" w:cs="Arial"/>
          <w:sz w:val="20"/>
          <w:szCs w:val="20"/>
        </w:rPr>
        <w:t xml:space="preserve">e </w:t>
      </w:r>
      <w:r w:rsidR="00247918" w:rsidRPr="00247918">
        <w:rPr>
          <w:rFonts w:ascii="Arial" w:eastAsia="Times New Roman" w:hAnsi="Arial" w:cs="Arial"/>
          <w:sz w:val="20"/>
          <w:szCs w:val="20"/>
        </w:rPr>
        <w:t xml:space="preserve">z </w:t>
      </w:r>
      <w:r w:rsidR="00247918">
        <w:rPr>
          <w:rFonts w:ascii="Arial" w:eastAsia="Times New Roman" w:hAnsi="Arial" w:cs="Arial"/>
          <w:sz w:val="20"/>
          <w:szCs w:val="20"/>
        </w:rPr>
        <w:t xml:space="preserve">umową </w:t>
      </w:r>
      <w:r w:rsidR="00223654">
        <w:rPr>
          <w:rFonts w:ascii="Arial" w:eastAsia="Times New Roman" w:hAnsi="Arial" w:cs="Arial"/>
          <w:sz w:val="20"/>
          <w:szCs w:val="20"/>
        </w:rPr>
        <w:t>o świadczenie usług</w:t>
      </w:r>
      <w:r w:rsidR="00247918">
        <w:rPr>
          <w:rFonts w:ascii="Arial" w:eastAsia="Times New Roman" w:hAnsi="Arial" w:cs="Arial"/>
          <w:sz w:val="20"/>
          <w:szCs w:val="20"/>
        </w:rPr>
        <w:t xml:space="preserve"> z dnia </w:t>
      </w:r>
      <w:r w:rsidR="00247918" w:rsidRPr="00247918">
        <w:rPr>
          <w:rFonts w:ascii="Arial" w:eastAsia="Times New Roman" w:hAnsi="Arial" w:cs="Arial"/>
          <w:sz w:val="20"/>
          <w:szCs w:val="20"/>
          <w:highlight w:val="yellow"/>
        </w:rPr>
        <w:t>[_]</w:t>
      </w:r>
      <w:r w:rsidR="00247918">
        <w:rPr>
          <w:rFonts w:ascii="Arial" w:eastAsia="Times New Roman" w:hAnsi="Arial" w:cs="Arial"/>
          <w:sz w:val="20"/>
          <w:szCs w:val="20"/>
        </w:rPr>
        <w:t xml:space="preserve"> ("</w:t>
      </w:r>
      <w:r w:rsidR="00223654">
        <w:rPr>
          <w:rFonts w:ascii="Arial" w:eastAsia="Times New Roman" w:hAnsi="Arial" w:cs="Arial"/>
          <w:b/>
          <w:sz w:val="20"/>
          <w:szCs w:val="20"/>
        </w:rPr>
        <w:t>Regulamin</w:t>
      </w:r>
      <w:r w:rsidR="00247918">
        <w:rPr>
          <w:rFonts w:ascii="Arial" w:eastAsia="Times New Roman" w:hAnsi="Arial" w:cs="Arial"/>
          <w:sz w:val="20"/>
          <w:szCs w:val="20"/>
        </w:rPr>
        <w:t xml:space="preserve">") </w:t>
      </w:r>
      <w:r w:rsidRPr="00237F57">
        <w:rPr>
          <w:rFonts w:ascii="Arial" w:eastAsia="Times New Roman" w:hAnsi="Arial" w:cs="Arial"/>
          <w:sz w:val="20"/>
          <w:szCs w:val="20"/>
        </w:rPr>
        <w:t xml:space="preserve">zawartej z </w:t>
      </w:r>
      <w:r w:rsidR="00223654">
        <w:rPr>
          <w:rFonts w:ascii="Arial" w:eastAsia="Times New Roman" w:hAnsi="Arial" w:cs="Arial"/>
          <w:sz w:val="20"/>
          <w:szCs w:val="20"/>
        </w:rPr>
        <w:t>TYTANI24</w:t>
      </w:r>
      <w:r w:rsidRPr="00237F57">
        <w:rPr>
          <w:rFonts w:ascii="Arial" w:eastAsia="Times New Roman" w:hAnsi="Arial" w:cs="Arial"/>
          <w:sz w:val="20"/>
          <w:szCs w:val="20"/>
        </w:rPr>
        <w:t xml:space="preserve"> </w:t>
      </w:r>
      <w:r w:rsidR="00223654">
        <w:rPr>
          <w:rFonts w:ascii="Arial" w:eastAsia="Times New Roman" w:hAnsi="Arial" w:cs="Arial"/>
          <w:sz w:val="20"/>
          <w:szCs w:val="20"/>
        </w:rPr>
        <w:t xml:space="preserve">sp. z o.o.                         </w:t>
      </w:r>
      <w:r w:rsidR="00223654" w:rsidRPr="00223654">
        <w:rPr>
          <w:rFonts w:ascii="Arial" w:eastAsia="Times New Roman" w:hAnsi="Arial" w:cs="Arial"/>
          <w:sz w:val="20"/>
          <w:szCs w:val="20"/>
        </w:rPr>
        <w:t xml:space="preserve">z siedzibą we Wrocławiu, </w:t>
      </w:r>
      <w:r w:rsidR="00223654">
        <w:rPr>
          <w:rFonts w:ascii="Arial" w:eastAsia="Times New Roman" w:hAnsi="Arial" w:cs="Arial"/>
          <w:sz w:val="20"/>
          <w:szCs w:val="20"/>
        </w:rPr>
        <w:t>numer</w:t>
      </w:r>
      <w:r w:rsidR="00223654" w:rsidRPr="00223654">
        <w:rPr>
          <w:rFonts w:ascii="Arial" w:eastAsia="Times New Roman" w:hAnsi="Arial" w:cs="Arial"/>
          <w:sz w:val="20"/>
          <w:szCs w:val="20"/>
        </w:rPr>
        <w:t xml:space="preserve"> KRS 0000725465</w:t>
      </w:r>
      <w:r w:rsidR="00223654" w:rsidRPr="00223654">
        <w:rPr>
          <w:rFonts w:ascii="Arial" w:eastAsia="Times New Roman" w:hAnsi="Arial" w:cs="Arial"/>
          <w:sz w:val="20"/>
          <w:szCs w:val="20"/>
        </w:rPr>
        <w:t xml:space="preserve"> </w:t>
      </w:r>
      <w:r w:rsidRPr="00237F57">
        <w:rPr>
          <w:rFonts w:ascii="Arial" w:eastAsia="Times New Roman" w:hAnsi="Arial" w:cs="Arial"/>
          <w:sz w:val="20"/>
          <w:szCs w:val="20"/>
        </w:rPr>
        <w:t>(„</w:t>
      </w:r>
      <w:r w:rsidR="00223654">
        <w:rPr>
          <w:rFonts w:ascii="Arial" w:eastAsia="Times New Roman" w:hAnsi="Arial" w:cs="Arial"/>
          <w:b/>
          <w:sz w:val="20"/>
          <w:szCs w:val="20"/>
        </w:rPr>
        <w:t>TYTANI24</w:t>
      </w:r>
      <w:r w:rsidRPr="00237F57">
        <w:rPr>
          <w:rFonts w:ascii="Arial" w:eastAsia="Times New Roman" w:hAnsi="Arial" w:cs="Arial"/>
          <w:sz w:val="20"/>
          <w:szCs w:val="20"/>
        </w:rPr>
        <w:t>”).</w:t>
      </w:r>
    </w:p>
    <w:p w:rsidR="00223654" w:rsidRDefault="00223654" w:rsidP="00247918">
      <w:pPr>
        <w:widowControl/>
        <w:suppressAutoHyphens w:val="0"/>
        <w:spacing w:before="120" w:after="120" w:line="288" w:lineRule="auto"/>
        <w:jc w:val="center"/>
        <w:textAlignment w:val="auto"/>
        <w:rPr>
          <w:rFonts w:ascii="Arial" w:eastAsia="Times New Roman" w:hAnsi="Arial" w:cs="Arial"/>
          <w:b/>
          <w:sz w:val="20"/>
          <w:szCs w:val="20"/>
        </w:rPr>
      </w:pPr>
    </w:p>
    <w:p w:rsidR="00CF65F8" w:rsidRPr="00237F57" w:rsidRDefault="00836910" w:rsidP="00247918">
      <w:pPr>
        <w:widowControl/>
        <w:suppressAutoHyphens w:val="0"/>
        <w:spacing w:before="120" w:after="120" w:line="288" w:lineRule="auto"/>
        <w:jc w:val="center"/>
        <w:textAlignment w:val="auto"/>
        <w:rPr>
          <w:rFonts w:ascii="Arial" w:eastAsia="Times New Roman" w:hAnsi="Arial" w:cs="Arial"/>
          <w:b/>
          <w:sz w:val="20"/>
          <w:szCs w:val="20"/>
        </w:rPr>
      </w:pPr>
      <w:r w:rsidRPr="00237F57">
        <w:rPr>
          <w:rFonts w:ascii="Arial" w:eastAsia="Times New Roman" w:hAnsi="Arial" w:cs="Arial"/>
          <w:b/>
          <w:sz w:val="20"/>
          <w:szCs w:val="20"/>
        </w:rPr>
        <w:t xml:space="preserve">§ </w:t>
      </w:r>
      <w:r w:rsidR="00293E7B">
        <w:rPr>
          <w:rFonts w:ascii="Arial" w:eastAsia="Times New Roman" w:hAnsi="Arial" w:cs="Arial"/>
          <w:b/>
          <w:sz w:val="20"/>
          <w:szCs w:val="20"/>
        </w:rPr>
        <w:t>2</w:t>
      </w:r>
    </w:p>
    <w:p w:rsidR="00E531D8" w:rsidRPr="00223654" w:rsidRDefault="00293E7B" w:rsidP="00223654">
      <w:pPr>
        <w:widowControl/>
        <w:suppressAutoHyphens w:val="0"/>
        <w:spacing w:before="120" w:after="120" w:line="288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223654">
        <w:rPr>
          <w:rFonts w:ascii="Arial" w:eastAsia="Times New Roman" w:hAnsi="Arial" w:cs="Arial"/>
          <w:sz w:val="20"/>
          <w:szCs w:val="20"/>
        </w:rPr>
        <w:t>P</w:t>
      </w:r>
      <w:r w:rsidR="00836910" w:rsidRPr="00223654">
        <w:rPr>
          <w:rFonts w:ascii="Arial" w:eastAsia="Times New Roman" w:hAnsi="Arial" w:cs="Arial"/>
          <w:sz w:val="20"/>
          <w:szCs w:val="20"/>
        </w:rPr>
        <w:t xml:space="preserve">rzejęcie długu </w:t>
      </w:r>
      <w:r w:rsidRPr="00223654">
        <w:rPr>
          <w:rFonts w:ascii="Arial" w:eastAsia="Times New Roman" w:hAnsi="Arial" w:cs="Arial"/>
          <w:sz w:val="20"/>
          <w:szCs w:val="20"/>
        </w:rPr>
        <w:t>następuje</w:t>
      </w:r>
      <w:r w:rsidR="001678AD" w:rsidRPr="00223654">
        <w:rPr>
          <w:rFonts w:ascii="Arial" w:eastAsia="Times New Roman" w:hAnsi="Arial" w:cs="Arial"/>
          <w:sz w:val="20"/>
          <w:szCs w:val="20"/>
        </w:rPr>
        <w:t xml:space="preserve"> pod warunkiem zawieszającym, że </w:t>
      </w:r>
      <w:r w:rsidR="00223654" w:rsidRPr="00223654">
        <w:rPr>
          <w:rFonts w:ascii="Arial" w:eastAsia="Times New Roman" w:hAnsi="Arial" w:cs="Arial"/>
          <w:sz w:val="20"/>
          <w:szCs w:val="20"/>
        </w:rPr>
        <w:t>TYTANI24</w:t>
      </w:r>
      <w:r w:rsidR="001678AD" w:rsidRPr="00223654">
        <w:rPr>
          <w:rFonts w:ascii="Arial" w:eastAsia="Times New Roman" w:hAnsi="Arial" w:cs="Arial"/>
          <w:sz w:val="20"/>
          <w:szCs w:val="20"/>
        </w:rPr>
        <w:t xml:space="preserve"> </w:t>
      </w:r>
      <w:r w:rsidR="001678AD" w:rsidRPr="00223654">
        <w:rPr>
          <w:rFonts w:ascii="Arial" w:hAnsi="Arial" w:cs="Arial"/>
          <w:sz w:val="20"/>
          <w:szCs w:val="20"/>
        </w:rPr>
        <w:t>wyra</w:t>
      </w:r>
      <w:r w:rsidR="00223654" w:rsidRPr="00223654">
        <w:rPr>
          <w:rFonts w:ascii="Arial" w:hAnsi="Arial" w:cs="Arial"/>
          <w:sz w:val="20"/>
          <w:szCs w:val="20"/>
        </w:rPr>
        <w:t xml:space="preserve">żą </w:t>
      </w:r>
      <w:r w:rsidR="001678AD" w:rsidRPr="00223654">
        <w:rPr>
          <w:rFonts w:ascii="Arial" w:hAnsi="Arial" w:cs="Arial"/>
          <w:sz w:val="20"/>
          <w:szCs w:val="20"/>
        </w:rPr>
        <w:t xml:space="preserve">zgodę na </w:t>
      </w:r>
      <w:r w:rsidR="00223654" w:rsidRPr="00223654">
        <w:rPr>
          <w:rFonts w:ascii="Arial" w:hAnsi="Arial" w:cs="Arial"/>
          <w:sz w:val="20"/>
          <w:szCs w:val="20"/>
        </w:rPr>
        <w:t>p</w:t>
      </w:r>
      <w:r w:rsidR="001678AD" w:rsidRPr="00223654">
        <w:rPr>
          <w:rFonts w:ascii="Arial" w:hAnsi="Arial" w:cs="Arial"/>
          <w:sz w:val="20"/>
          <w:szCs w:val="20"/>
        </w:rPr>
        <w:t xml:space="preserve">rzejęcie długu z </w:t>
      </w:r>
      <w:r w:rsidR="00223654" w:rsidRPr="00223654">
        <w:rPr>
          <w:rFonts w:ascii="Arial" w:hAnsi="Arial" w:cs="Arial"/>
          <w:sz w:val="20"/>
          <w:szCs w:val="20"/>
        </w:rPr>
        <w:t>Regulaminu</w:t>
      </w:r>
      <w:r w:rsidR="001678AD" w:rsidRPr="00223654">
        <w:rPr>
          <w:rFonts w:ascii="Arial" w:hAnsi="Arial" w:cs="Arial"/>
          <w:sz w:val="20"/>
          <w:szCs w:val="20"/>
        </w:rPr>
        <w:t xml:space="preserve"> przez </w:t>
      </w:r>
      <w:r w:rsidR="00223654" w:rsidRPr="00223654">
        <w:rPr>
          <w:rFonts w:ascii="Arial" w:hAnsi="Arial" w:cs="Arial"/>
          <w:sz w:val="20"/>
          <w:szCs w:val="20"/>
        </w:rPr>
        <w:t>Przejmującego od Spółki</w:t>
      </w:r>
      <w:r w:rsidR="00E531D8" w:rsidRPr="00223654">
        <w:rPr>
          <w:rFonts w:ascii="Arial" w:hAnsi="Arial" w:cs="Arial"/>
          <w:sz w:val="20"/>
          <w:szCs w:val="20"/>
        </w:rPr>
        <w:t xml:space="preserve">. </w:t>
      </w:r>
    </w:p>
    <w:p w:rsidR="00223654" w:rsidRDefault="00223654" w:rsidP="00247918">
      <w:pPr>
        <w:widowControl/>
        <w:suppressAutoHyphens w:val="0"/>
        <w:spacing w:before="120" w:after="120" w:line="288" w:lineRule="auto"/>
        <w:jc w:val="center"/>
        <w:textAlignment w:val="auto"/>
        <w:rPr>
          <w:rFonts w:ascii="Arial" w:eastAsia="Times New Roman" w:hAnsi="Arial" w:cs="Arial"/>
          <w:b/>
          <w:sz w:val="20"/>
          <w:szCs w:val="20"/>
        </w:rPr>
      </w:pPr>
    </w:p>
    <w:p w:rsidR="00CF65F8" w:rsidRPr="00237F57" w:rsidRDefault="00836910" w:rsidP="00247918">
      <w:pPr>
        <w:widowControl/>
        <w:suppressAutoHyphens w:val="0"/>
        <w:spacing w:before="120" w:after="120" w:line="288" w:lineRule="auto"/>
        <w:jc w:val="center"/>
        <w:textAlignment w:val="auto"/>
        <w:rPr>
          <w:rFonts w:ascii="Arial" w:eastAsia="Times New Roman" w:hAnsi="Arial" w:cs="Arial"/>
          <w:b/>
          <w:sz w:val="20"/>
          <w:szCs w:val="20"/>
        </w:rPr>
      </w:pPr>
      <w:r w:rsidRPr="00237F57">
        <w:rPr>
          <w:rFonts w:ascii="Arial" w:eastAsia="Times New Roman" w:hAnsi="Arial" w:cs="Arial"/>
          <w:b/>
          <w:sz w:val="20"/>
          <w:szCs w:val="20"/>
        </w:rPr>
        <w:t xml:space="preserve">§ </w:t>
      </w:r>
      <w:r w:rsidR="00223654">
        <w:rPr>
          <w:rFonts w:ascii="Arial" w:eastAsia="Times New Roman" w:hAnsi="Arial" w:cs="Arial"/>
          <w:b/>
          <w:sz w:val="20"/>
          <w:szCs w:val="20"/>
        </w:rPr>
        <w:t>3</w:t>
      </w:r>
    </w:p>
    <w:p w:rsidR="00CF65F8" w:rsidRPr="00237F57" w:rsidRDefault="00836910" w:rsidP="00247918">
      <w:pPr>
        <w:pStyle w:val="Akapitzlist"/>
        <w:widowControl/>
        <w:numPr>
          <w:ilvl w:val="0"/>
          <w:numId w:val="1"/>
        </w:numPr>
        <w:suppressAutoHyphens w:val="0"/>
        <w:spacing w:before="120" w:after="120" w:line="288" w:lineRule="auto"/>
        <w:ind w:left="426"/>
        <w:jc w:val="both"/>
        <w:textAlignment w:val="auto"/>
        <w:rPr>
          <w:rFonts w:ascii="Arial" w:eastAsia="Times New Roman" w:hAnsi="Arial" w:cs="Arial"/>
          <w:sz w:val="20"/>
          <w:szCs w:val="20"/>
        </w:rPr>
      </w:pPr>
      <w:r w:rsidRPr="00237F57">
        <w:rPr>
          <w:rFonts w:ascii="Arial" w:eastAsia="Times New Roman" w:hAnsi="Arial" w:cs="Arial"/>
          <w:sz w:val="20"/>
          <w:szCs w:val="20"/>
        </w:rPr>
        <w:t xml:space="preserve">Nieważność któregokolwiek z postanowień niniejszej </w:t>
      </w:r>
      <w:r w:rsidR="00E531D8">
        <w:rPr>
          <w:rFonts w:ascii="Arial" w:eastAsia="Times New Roman" w:hAnsi="Arial" w:cs="Arial"/>
          <w:sz w:val="20"/>
          <w:szCs w:val="20"/>
        </w:rPr>
        <w:t>U</w:t>
      </w:r>
      <w:r w:rsidRPr="00237F57">
        <w:rPr>
          <w:rFonts w:ascii="Arial" w:eastAsia="Times New Roman" w:hAnsi="Arial" w:cs="Arial"/>
          <w:sz w:val="20"/>
          <w:szCs w:val="20"/>
        </w:rPr>
        <w:t>mowy nie uchybia ważności pozostałych.</w:t>
      </w:r>
    </w:p>
    <w:p w:rsidR="00CF65F8" w:rsidRPr="00237F57" w:rsidRDefault="00836910" w:rsidP="00247918">
      <w:pPr>
        <w:pStyle w:val="Akapitzlist"/>
        <w:widowControl/>
        <w:numPr>
          <w:ilvl w:val="0"/>
          <w:numId w:val="1"/>
        </w:numPr>
        <w:suppressAutoHyphens w:val="0"/>
        <w:spacing w:before="120" w:after="120" w:line="288" w:lineRule="auto"/>
        <w:ind w:left="426"/>
        <w:jc w:val="both"/>
        <w:textAlignment w:val="auto"/>
        <w:rPr>
          <w:rFonts w:ascii="Arial" w:eastAsia="Times New Roman" w:hAnsi="Arial" w:cs="Arial"/>
          <w:sz w:val="20"/>
          <w:szCs w:val="20"/>
        </w:rPr>
      </w:pPr>
      <w:r w:rsidRPr="00237F57">
        <w:rPr>
          <w:rFonts w:ascii="Arial" w:eastAsia="Times New Roman" w:hAnsi="Arial" w:cs="Arial"/>
          <w:sz w:val="20"/>
          <w:szCs w:val="20"/>
        </w:rPr>
        <w:t xml:space="preserve">Zmiana niniejszej </w:t>
      </w:r>
      <w:r w:rsidR="00E531D8">
        <w:rPr>
          <w:rFonts w:ascii="Arial" w:eastAsia="Times New Roman" w:hAnsi="Arial" w:cs="Arial"/>
          <w:sz w:val="20"/>
          <w:szCs w:val="20"/>
        </w:rPr>
        <w:t>U</w:t>
      </w:r>
      <w:r w:rsidRPr="00237F57">
        <w:rPr>
          <w:rFonts w:ascii="Arial" w:eastAsia="Times New Roman" w:hAnsi="Arial" w:cs="Arial"/>
          <w:sz w:val="20"/>
          <w:szCs w:val="20"/>
        </w:rPr>
        <w:t>mowy wymaga formy pisemnej, pod rygorem nieważności.</w:t>
      </w:r>
    </w:p>
    <w:p w:rsidR="00CF65F8" w:rsidRDefault="00E531D8" w:rsidP="00247918">
      <w:pPr>
        <w:pStyle w:val="Akapitzlist"/>
        <w:widowControl/>
        <w:numPr>
          <w:ilvl w:val="0"/>
          <w:numId w:val="1"/>
        </w:numPr>
        <w:suppressAutoHyphens w:val="0"/>
        <w:spacing w:before="120" w:after="120" w:line="288" w:lineRule="auto"/>
        <w:ind w:left="426"/>
        <w:jc w:val="both"/>
        <w:textAlignment w:val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Niniejszą U</w:t>
      </w:r>
      <w:r w:rsidR="00836910" w:rsidRPr="00237F57">
        <w:rPr>
          <w:rFonts w:ascii="Arial" w:eastAsia="Times New Roman" w:hAnsi="Arial" w:cs="Arial"/>
          <w:sz w:val="20"/>
          <w:szCs w:val="20"/>
        </w:rPr>
        <w:t>mowę sporządzono w dwóch egzemplarzach, po jednym dla każdej ze Stron.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531D8" w:rsidTr="00223654">
        <w:tc>
          <w:tcPr>
            <w:tcW w:w="4536" w:type="dxa"/>
          </w:tcPr>
          <w:p w:rsidR="00E531D8" w:rsidRPr="00E531D8" w:rsidRDefault="00223654" w:rsidP="00E531D8">
            <w:pPr>
              <w:widowControl/>
              <w:tabs>
                <w:tab w:val="left" w:pos="1134"/>
                <w:tab w:val="left" w:pos="6804"/>
              </w:tabs>
              <w:suppressAutoHyphens w:val="0"/>
              <w:spacing w:before="120" w:after="120" w:line="288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47918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[_]</w:t>
            </w:r>
          </w:p>
        </w:tc>
        <w:tc>
          <w:tcPr>
            <w:tcW w:w="4536" w:type="dxa"/>
          </w:tcPr>
          <w:p w:rsidR="00E531D8" w:rsidRPr="00E531D8" w:rsidRDefault="00223654" w:rsidP="00E531D8">
            <w:pPr>
              <w:pStyle w:val="Akapitzlist"/>
              <w:spacing w:before="120" w:after="120" w:line="288" w:lineRule="auto"/>
              <w:ind w:left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918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[_]</w:t>
            </w:r>
          </w:p>
        </w:tc>
      </w:tr>
      <w:tr w:rsidR="00E531D8" w:rsidTr="00223654">
        <w:tc>
          <w:tcPr>
            <w:tcW w:w="4536" w:type="dxa"/>
          </w:tcPr>
          <w:p w:rsidR="00E531D8" w:rsidRDefault="00E531D8" w:rsidP="00E531D8">
            <w:pPr>
              <w:widowControl/>
              <w:tabs>
                <w:tab w:val="left" w:pos="1134"/>
                <w:tab w:val="left" w:pos="6804"/>
              </w:tabs>
              <w:suppressAutoHyphens w:val="0"/>
              <w:spacing w:before="120" w:after="120" w:line="288" w:lineRule="auto"/>
              <w:jc w:val="center"/>
              <w:textAlignment w:val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531D8" w:rsidRDefault="00E531D8" w:rsidP="00E531D8">
            <w:pPr>
              <w:widowControl/>
              <w:tabs>
                <w:tab w:val="left" w:pos="1134"/>
                <w:tab w:val="left" w:pos="6804"/>
              </w:tabs>
              <w:suppressAutoHyphens w:val="0"/>
              <w:spacing w:before="120" w:after="120" w:line="288" w:lineRule="auto"/>
              <w:jc w:val="center"/>
              <w:textAlignment w:val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531D8" w:rsidRPr="00E531D8" w:rsidRDefault="00E531D8" w:rsidP="00E531D8">
            <w:pPr>
              <w:widowControl/>
              <w:tabs>
                <w:tab w:val="left" w:pos="1134"/>
                <w:tab w:val="left" w:pos="6804"/>
              </w:tabs>
              <w:suppressAutoHyphens w:val="0"/>
              <w:spacing w:before="120" w:after="120" w:line="288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1D8">
              <w:rPr>
                <w:rFonts w:ascii="Arial" w:eastAsia="Calibri" w:hAnsi="Arial" w:cs="Arial"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4536" w:type="dxa"/>
          </w:tcPr>
          <w:p w:rsidR="00E531D8" w:rsidRDefault="00E531D8" w:rsidP="00E531D8">
            <w:pPr>
              <w:widowControl/>
              <w:tabs>
                <w:tab w:val="left" w:pos="1134"/>
                <w:tab w:val="left" w:pos="6804"/>
              </w:tabs>
              <w:suppressAutoHyphens w:val="0"/>
              <w:spacing w:before="120" w:after="120" w:line="288" w:lineRule="auto"/>
              <w:jc w:val="center"/>
              <w:textAlignment w:val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531D8" w:rsidRDefault="00E531D8" w:rsidP="00E531D8">
            <w:pPr>
              <w:widowControl/>
              <w:tabs>
                <w:tab w:val="left" w:pos="1134"/>
                <w:tab w:val="left" w:pos="6804"/>
              </w:tabs>
              <w:suppressAutoHyphens w:val="0"/>
              <w:spacing w:before="120" w:after="120" w:line="288" w:lineRule="auto"/>
              <w:jc w:val="center"/>
              <w:textAlignment w:val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531D8" w:rsidRPr="00E531D8" w:rsidRDefault="00E531D8" w:rsidP="00E531D8">
            <w:pPr>
              <w:widowControl/>
              <w:tabs>
                <w:tab w:val="left" w:pos="1134"/>
                <w:tab w:val="left" w:pos="6804"/>
              </w:tabs>
              <w:suppressAutoHyphens w:val="0"/>
              <w:spacing w:before="120" w:after="120" w:line="288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1D8">
              <w:rPr>
                <w:rFonts w:ascii="Arial" w:eastAsia="Calibri" w:hAnsi="Arial" w:cs="Arial"/>
                <w:color w:val="000000"/>
                <w:sz w:val="20"/>
                <w:szCs w:val="20"/>
              </w:rPr>
              <w:t>______________________</w:t>
            </w:r>
          </w:p>
        </w:tc>
      </w:tr>
      <w:tr w:rsidR="00E531D8" w:rsidTr="00223654">
        <w:tc>
          <w:tcPr>
            <w:tcW w:w="4536" w:type="dxa"/>
          </w:tcPr>
          <w:p w:rsidR="00E531D8" w:rsidRPr="00E531D8" w:rsidRDefault="00223654" w:rsidP="00E531D8">
            <w:pPr>
              <w:widowControl/>
              <w:tabs>
                <w:tab w:val="left" w:pos="1134"/>
                <w:tab w:val="left" w:pos="6804"/>
              </w:tabs>
              <w:suppressAutoHyphens w:val="0"/>
              <w:spacing w:before="120" w:after="120" w:line="288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47918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[_]</w:t>
            </w:r>
          </w:p>
        </w:tc>
        <w:tc>
          <w:tcPr>
            <w:tcW w:w="4536" w:type="dxa"/>
          </w:tcPr>
          <w:p w:rsidR="00E531D8" w:rsidRPr="00E531D8" w:rsidRDefault="00223654" w:rsidP="00E531D8">
            <w:pPr>
              <w:widowControl/>
              <w:tabs>
                <w:tab w:val="left" w:pos="1134"/>
                <w:tab w:val="left" w:pos="6804"/>
              </w:tabs>
              <w:suppressAutoHyphens w:val="0"/>
              <w:spacing w:before="120" w:after="120" w:line="288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47918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[_]</w:t>
            </w:r>
          </w:p>
        </w:tc>
      </w:tr>
    </w:tbl>
    <w:p w:rsidR="00CF65F8" w:rsidRPr="00237F57" w:rsidRDefault="00CF65F8" w:rsidP="00247918">
      <w:pPr>
        <w:widowControl/>
        <w:tabs>
          <w:tab w:val="left" w:pos="1134"/>
          <w:tab w:val="left" w:pos="6804"/>
        </w:tabs>
        <w:suppressAutoHyphens w:val="0"/>
        <w:spacing w:before="120" w:after="120" w:line="288" w:lineRule="auto"/>
        <w:jc w:val="both"/>
        <w:textAlignment w:val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F65F8" w:rsidRPr="00237F57" w:rsidSect="00247918">
      <w:pgSz w:w="11906" w:h="16838"/>
      <w:pgMar w:top="1134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17D" w:rsidRDefault="003C217D">
      <w:r>
        <w:separator/>
      </w:r>
    </w:p>
  </w:endnote>
  <w:endnote w:type="continuationSeparator" w:id="0">
    <w:p w:rsidR="003C217D" w:rsidRDefault="003C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17D" w:rsidRDefault="003C217D">
      <w:r>
        <w:separator/>
      </w:r>
    </w:p>
  </w:footnote>
  <w:footnote w:type="continuationSeparator" w:id="0">
    <w:p w:rsidR="003C217D" w:rsidRDefault="003C2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01B50"/>
    <w:multiLevelType w:val="hybridMultilevel"/>
    <w:tmpl w:val="F7345166"/>
    <w:lvl w:ilvl="0" w:tplc="156C19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C51C5"/>
    <w:multiLevelType w:val="multilevel"/>
    <w:tmpl w:val="32347CC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7510"/>
    <w:multiLevelType w:val="multilevel"/>
    <w:tmpl w:val="75907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23FDD"/>
    <w:multiLevelType w:val="hybridMultilevel"/>
    <w:tmpl w:val="F7345166"/>
    <w:lvl w:ilvl="0" w:tplc="156C19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D101A"/>
    <w:multiLevelType w:val="hybridMultilevel"/>
    <w:tmpl w:val="B2062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D59F6"/>
    <w:multiLevelType w:val="multilevel"/>
    <w:tmpl w:val="E3EA23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F8"/>
    <w:rsid w:val="0013097F"/>
    <w:rsid w:val="001678AD"/>
    <w:rsid w:val="001C4716"/>
    <w:rsid w:val="002103A6"/>
    <w:rsid w:val="00223654"/>
    <w:rsid w:val="00237F57"/>
    <w:rsid w:val="00247918"/>
    <w:rsid w:val="00293E7B"/>
    <w:rsid w:val="003148F1"/>
    <w:rsid w:val="003C217D"/>
    <w:rsid w:val="00621562"/>
    <w:rsid w:val="006E487E"/>
    <w:rsid w:val="007B1779"/>
    <w:rsid w:val="00836910"/>
    <w:rsid w:val="008C0BDC"/>
    <w:rsid w:val="00A36A36"/>
    <w:rsid w:val="00A90873"/>
    <w:rsid w:val="00C24DDE"/>
    <w:rsid w:val="00C26B10"/>
    <w:rsid w:val="00C6332D"/>
    <w:rsid w:val="00CA776B"/>
    <w:rsid w:val="00CD157B"/>
    <w:rsid w:val="00CF65F8"/>
    <w:rsid w:val="00DF2583"/>
    <w:rsid w:val="00DF7333"/>
    <w:rsid w:val="00E531D8"/>
    <w:rsid w:val="00F93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3716"/>
  <w15:docId w15:val="{A6E202F0-E246-4C44-8679-B83B7763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12AA"/>
    <w:pPr>
      <w:widowControl w:val="0"/>
      <w:suppressAutoHyphens/>
      <w:textAlignment w:val="baseline"/>
    </w:pPr>
    <w:rPr>
      <w:rFonts w:ascii="Times New Roman" w:eastAsia="Lucida Sans Unicode" w:hAnsi="Times New Roman" w:cs="Tahoma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E6DCF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A8706F"/>
    <w:pPr>
      <w:keepNext/>
      <w:keepLines/>
      <w:spacing w:before="200" w:after="200"/>
      <w:ind w:left="70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E6DC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8706F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Tytuksiki">
    <w:name w:val="Book Title"/>
    <w:basedOn w:val="Domylnaczcionkaakapitu"/>
    <w:uiPriority w:val="33"/>
    <w:qFormat/>
    <w:rsid w:val="006B12AA"/>
    <w:rPr>
      <w:b/>
      <w:bCs/>
      <w:smallCaps/>
      <w:spacing w:val="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12AA"/>
    <w:rPr>
      <w:rFonts w:ascii="Tahoma" w:eastAsia="Lucida Sans Unicode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1821A1"/>
    <w:rPr>
      <w:rFonts w:ascii="Times New Roman" w:eastAsia="Lucida Sans Unicode" w:hAnsi="Times New Roman" w:cs="Tahoma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821A1"/>
    <w:rPr>
      <w:rFonts w:ascii="Times New Roman" w:eastAsia="Lucida Sans Unicode" w:hAnsi="Times New Roman" w:cs="Tahoma"/>
      <w:sz w:val="24"/>
      <w:szCs w:val="24"/>
      <w:lang w:eastAsia="pl-PL"/>
    </w:rPr>
  </w:style>
  <w:style w:type="character" w:customStyle="1" w:styleId="alb">
    <w:name w:val="a_lb"/>
    <w:basedOn w:val="Domylnaczcionkaakapitu"/>
    <w:qFormat/>
    <w:rsid w:val="0046055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C2439"/>
    <w:rPr>
      <w:rFonts w:ascii="Times New Roman" w:eastAsia="Lucida Sans Unicode" w:hAnsi="Times New Roman" w:cs="Tahom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C243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2129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2129C"/>
    <w:rPr>
      <w:rFonts w:ascii="Times New Roman" w:eastAsia="Lucida Sans Unicode" w:hAnsi="Times New Roman" w:cs="Tahom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2129C"/>
    <w:rPr>
      <w:rFonts w:ascii="Times New Roman" w:eastAsia="Lucida Sans Unicode" w:hAnsi="Times New Roman" w:cs="Tahoma"/>
      <w:b/>
      <w:bCs/>
      <w:sz w:val="20"/>
      <w:szCs w:val="20"/>
      <w:lang w:eastAsia="pl-PL"/>
    </w:rPr>
  </w:style>
  <w:style w:type="character" w:customStyle="1" w:styleId="ListLabel1">
    <w:name w:val="ListLabel 1"/>
    <w:qFormat/>
    <w:rsid w:val="00DF2583"/>
    <w:rPr>
      <w:rFonts w:cs="Times New Roman"/>
    </w:rPr>
  </w:style>
  <w:style w:type="character" w:customStyle="1" w:styleId="ListLabel2">
    <w:name w:val="ListLabel 2"/>
    <w:qFormat/>
    <w:rsid w:val="00DF2583"/>
    <w:rPr>
      <w:rFonts w:cs="Courier New"/>
    </w:rPr>
  </w:style>
  <w:style w:type="character" w:customStyle="1" w:styleId="ListLabel3">
    <w:name w:val="ListLabel 3"/>
    <w:qFormat/>
    <w:rsid w:val="00DF2583"/>
    <w:rPr>
      <w:rFonts w:cs="Courier New"/>
    </w:rPr>
  </w:style>
  <w:style w:type="character" w:customStyle="1" w:styleId="ListLabel4">
    <w:name w:val="ListLabel 4"/>
    <w:qFormat/>
    <w:rsid w:val="00DF2583"/>
    <w:rPr>
      <w:rFonts w:cs="Courier New"/>
    </w:rPr>
  </w:style>
  <w:style w:type="character" w:customStyle="1" w:styleId="ListLabel5">
    <w:name w:val="ListLabel 5"/>
    <w:qFormat/>
    <w:rsid w:val="00DF2583"/>
    <w:rPr>
      <w:b w:val="0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1821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F2583"/>
    <w:pPr>
      <w:spacing w:after="140" w:line="288" w:lineRule="auto"/>
    </w:pPr>
  </w:style>
  <w:style w:type="paragraph" w:styleId="Lista">
    <w:name w:val="List"/>
    <w:basedOn w:val="Tekstpodstawowy"/>
    <w:rsid w:val="00DF2583"/>
    <w:rPr>
      <w:rFonts w:cs="Arial"/>
    </w:rPr>
  </w:style>
  <w:style w:type="paragraph" w:styleId="Legenda">
    <w:name w:val="caption"/>
    <w:basedOn w:val="Normalny"/>
    <w:qFormat/>
    <w:rsid w:val="00DF258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F2583"/>
    <w:pPr>
      <w:suppressLineNumbers/>
    </w:pPr>
    <w:rPr>
      <w:rFonts w:cs="Arial"/>
    </w:rPr>
  </w:style>
  <w:style w:type="paragraph" w:customStyle="1" w:styleId="Standard">
    <w:name w:val="Standard"/>
    <w:qFormat/>
    <w:rsid w:val="006B12AA"/>
    <w:pPr>
      <w:widowControl w:val="0"/>
      <w:suppressAutoHyphens/>
      <w:textAlignment w:val="baseline"/>
    </w:pPr>
    <w:rPr>
      <w:rFonts w:ascii="Times New Roman" w:eastAsia="Lucida Sans Unicode" w:hAnsi="Times New Roman" w:cs="Tahoma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12A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12AA"/>
    <w:rPr>
      <w:rFonts w:ascii="Tahoma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821A1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C2439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2129C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D2129C"/>
    <w:rPr>
      <w:b/>
      <w:bCs/>
    </w:rPr>
  </w:style>
  <w:style w:type="paragraph" w:customStyle="1" w:styleId="Textbody">
    <w:name w:val="Text body"/>
    <w:basedOn w:val="Normalny"/>
    <w:rsid w:val="00237F57"/>
    <w:pPr>
      <w:widowControl/>
      <w:spacing w:after="120"/>
    </w:pPr>
    <w:rPr>
      <w:rFonts w:eastAsia="MS Mincho" w:cs="Times New Roman"/>
      <w:color w:val="auto"/>
      <w:kern w:val="1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237F57"/>
    <w:rPr>
      <w:rFonts w:ascii="Times New Roman" w:eastAsia="Lucida Sans Unicode" w:hAnsi="Times New Roman" w:cs="Tahoma"/>
      <w:color w:val="00000A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531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476C7-F920-424C-99AF-0181EBCF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K.Wielewicki</dc:creator>
  <dc:description/>
  <cp:lastModifiedBy>DZP</cp:lastModifiedBy>
  <cp:revision>3</cp:revision>
  <cp:lastPrinted>2018-06-12T08:42:00Z</cp:lastPrinted>
  <dcterms:created xsi:type="dcterms:W3CDTF">2019-05-28T21:42:00Z</dcterms:created>
  <dcterms:modified xsi:type="dcterms:W3CDTF">2019-05-28T21:52:00Z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